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Arkansas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Arkansas</w:t>
      </w:r>
    </w:p>
    <w:p w:rsidR="00000000" w:rsidDel="00000000" w:rsidP="00000000" w:rsidRDefault="00000000" w:rsidRPr="00000000" w14:paraId="00000033">
      <w:pPr>
        <w:rPr/>
      </w:pPr>
      <w:r w:rsidDel="00000000" w:rsidR="00000000" w:rsidRPr="00000000">
        <w:rPr>
          <w:b w:val="1"/>
          <w:rtl w:val="0"/>
        </w:rPr>
        <w:t xml:space="preserve">Senators:</w:t>
      </w:r>
      <w:r w:rsidDel="00000000" w:rsidR="00000000" w:rsidRPr="00000000">
        <w:rPr>
          <w:rtl w:val="0"/>
        </w:rPr>
        <w:t xml:space="preserve"> John Boozman (R), Tom Cotton (R)</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Talking Points: </w:t>
      </w:r>
      <w:r w:rsidDel="00000000" w:rsidR="00000000" w:rsidRPr="00000000">
        <w:rPr>
          <w:rtl w:val="0"/>
        </w:rPr>
      </w:r>
    </w:p>
    <w:p w:rsidR="00000000" w:rsidDel="00000000" w:rsidP="00000000" w:rsidRDefault="00000000" w:rsidRPr="00000000" w14:paraId="00000037">
      <w:pPr>
        <w:numPr>
          <w:ilvl w:val="0"/>
          <w:numId w:val="2"/>
        </w:numPr>
        <w:ind w:left="720" w:hanging="360"/>
      </w:pPr>
      <w:r w:rsidDel="00000000" w:rsidR="00000000" w:rsidRPr="00000000">
        <w:rPr>
          <w:rtl w:val="0"/>
        </w:rPr>
        <w:t xml:space="preserve">In Arkansas, </w:t>
      </w:r>
      <w:hyperlink r:id="rId11">
        <w:r w:rsidDel="00000000" w:rsidR="00000000" w:rsidRPr="00000000">
          <w:rPr>
            <w:color w:val="1155cc"/>
            <w:u w:val="single"/>
            <w:rtl w:val="0"/>
          </w:rPr>
          <w:t xml:space="preserve">779,540 people are enrolled in Medicaid</w:t>
        </w:r>
      </w:hyperlink>
      <w:r w:rsidDel="00000000" w:rsidR="00000000" w:rsidRPr="00000000">
        <w:rPr>
          <w:rtl w:val="0"/>
        </w:rPr>
      </w:r>
    </w:p>
    <w:p w:rsidR="00000000" w:rsidDel="00000000" w:rsidP="00000000" w:rsidRDefault="00000000" w:rsidRPr="00000000" w14:paraId="00000038">
      <w:pPr>
        <w:numPr>
          <w:ilvl w:val="1"/>
          <w:numId w:val="2"/>
        </w:numPr>
        <w:ind w:left="1440" w:hanging="360"/>
      </w:pPr>
      <w:r w:rsidDel="00000000" w:rsidR="00000000" w:rsidRPr="00000000">
        <w:rPr>
          <w:rtl w:val="0"/>
        </w:rPr>
        <w:t xml:space="preserve">2 out of 5 working-age adults with disabilities or over 92,000 constituents</w:t>
      </w:r>
    </w:p>
    <w:p w:rsidR="00000000" w:rsidDel="00000000" w:rsidP="00000000" w:rsidRDefault="00000000" w:rsidRPr="00000000" w14:paraId="00000039">
      <w:pPr>
        <w:numPr>
          <w:ilvl w:val="1"/>
          <w:numId w:val="2"/>
        </w:numPr>
        <w:ind w:left="1440" w:hanging="360"/>
      </w:pPr>
      <w:r w:rsidDel="00000000" w:rsidR="00000000" w:rsidRPr="00000000">
        <w:rPr>
          <w:rtl w:val="0"/>
        </w:rPr>
        <w:t xml:space="preserve">Half of the children in Arkansas are on Medicaid</w:t>
      </w:r>
    </w:p>
    <w:p w:rsidR="00000000" w:rsidDel="00000000" w:rsidP="00000000" w:rsidRDefault="00000000" w:rsidRPr="00000000" w14:paraId="0000003A">
      <w:pPr>
        <w:numPr>
          <w:ilvl w:val="1"/>
          <w:numId w:val="2"/>
        </w:numPr>
        <w:ind w:left="1440" w:hanging="360"/>
      </w:pPr>
      <w:r w:rsidDel="00000000" w:rsidR="00000000" w:rsidRPr="00000000">
        <w:rPr>
          <w:rtl w:val="0"/>
        </w:rPr>
        <w:t xml:space="preserve">5 out of 8 nursing home residents</w:t>
      </w:r>
    </w:p>
    <w:p w:rsidR="00000000" w:rsidDel="00000000" w:rsidP="00000000" w:rsidRDefault="00000000" w:rsidRPr="00000000" w14:paraId="0000003B">
      <w:pPr>
        <w:numPr>
          <w:ilvl w:val="1"/>
          <w:numId w:val="2"/>
        </w:numPr>
        <w:ind w:left="1440" w:hanging="360"/>
      </w:pPr>
      <w:r w:rsidDel="00000000" w:rsidR="00000000" w:rsidRPr="00000000">
        <w:rPr>
          <w:rtl w:val="0"/>
        </w:rPr>
        <w:t xml:space="preserve">Look up district-specific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C">
      <w:pPr>
        <w:numPr>
          <w:ilvl w:val="0"/>
          <w:numId w:val="2"/>
        </w:numPr>
        <w:ind w:left="720" w:hanging="360"/>
      </w:pPr>
      <w:r w:rsidDel="00000000" w:rsidR="00000000" w:rsidRPr="00000000">
        <w:rPr>
          <w:rtl w:val="0"/>
        </w:rPr>
        <w:t xml:space="preserve">27.7% of rural Arkansans are on Medicaid compared to 24.4% in urban areas; any cuts to the program would hit rural communities hardest, where access to healthcare is already limited</w:t>
      </w:r>
    </w:p>
    <w:p w:rsidR="00000000" w:rsidDel="00000000" w:rsidP="00000000" w:rsidRDefault="00000000" w:rsidRPr="00000000" w14:paraId="0000003D">
      <w:pPr>
        <w:numPr>
          <w:ilvl w:val="0"/>
          <w:numId w:val="2"/>
        </w:numPr>
        <w:ind w:left="720" w:hanging="360"/>
      </w:pPr>
      <w:r w:rsidDel="00000000" w:rsidR="00000000" w:rsidRPr="00000000">
        <w:rPr>
          <w:rtl w:val="0"/>
        </w:rPr>
        <w:t xml:space="preserve">39% of births in AR are covered by Medicaid</w:t>
      </w:r>
    </w:p>
    <w:p w:rsidR="00000000" w:rsidDel="00000000" w:rsidP="00000000" w:rsidRDefault="00000000" w:rsidRPr="00000000" w14:paraId="0000003E">
      <w:pPr>
        <w:numPr>
          <w:ilvl w:val="0"/>
          <w:numId w:val="2"/>
        </w:numPr>
        <w:ind w:left="720" w:hanging="360"/>
      </w:pPr>
      <w:hyperlink r:id="rId13">
        <w:r w:rsidDel="00000000" w:rsidR="00000000" w:rsidRPr="00000000">
          <w:rPr>
            <w:color w:val="1155cc"/>
            <w:u w:val="single"/>
            <w:rtl w:val="0"/>
          </w:rPr>
          <w:t xml:space="preserve">Arkansas would lose $763.2 million in Medicaid funding</w:t>
        </w:r>
      </w:hyperlink>
      <w:r w:rsidDel="00000000" w:rsidR="00000000" w:rsidRPr="00000000">
        <w:rPr>
          <w:rtl w:val="0"/>
        </w:rPr>
      </w:r>
    </w:p>
    <w:p w:rsidR="00000000" w:rsidDel="00000000" w:rsidP="00000000" w:rsidRDefault="00000000" w:rsidRPr="00000000" w14:paraId="0000003F">
      <w:pPr>
        <w:numPr>
          <w:ilvl w:val="1"/>
          <w:numId w:val="2"/>
        </w:numPr>
        <w:ind w:left="1440" w:hanging="360"/>
      </w:pPr>
      <w:r w:rsidDel="00000000" w:rsidR="00000000" w:rsidRPr="00000000">
        <w:rPr>
          <w:rtl w:val="0"/>
        </w:rPr>
        <w:t xml:space="preserve">Economic output would drop by $1.66 billion from the Medicaid cuts</w:t>
      </w:r>
    </w:p>
    <w:p w:rsidR="00000000" w:rsidDel="00000000" w:rsidP="00000000" w:rsidRDefault="00000000" w:rsidRPr="00000000" w14:paraId="00000040">
      <w:pPr>
        <w:numPr>
          <w:ilvl w:val="1"/>
          <w:numId w:val="2"/>
        </w:numPr>
        <w:ind w:left="1440" w:hanging="360"/>
      </w:pPr>
      <w:hyperlink r:id="rId14">
        <w:r w:rsidDel="00000000" w:rsidR="00000000" w:rsidRPr="00000000">
          <w:rPr>
            <w:color w:val="1155cc"/>
            <w:u w:val="single"/>
            <w:rtl w:val="0"/>
          </w:rPr>
          <w:t xml:space="preserve">The state GDP could shrink by over $938 million and over 10,300 jobs would be lost in 2026 </w:t>
        </w:r>
      </w:hyperlink>
      <w:r w:rsidDel="00000000" w:rsidR="00000000" w:rsidRPr="00000000">
        <w:rPr>
          <w:rtl w:val="0"/>
        </w:rPr>
      </w:r>
    </w:p>
    <w:p w:rsidR="00000000" w:rsidDel="00000000" w:rsidP="00000000" w:rsidRDefault="00000000" w:rsidRPr="00000000" w14:paraId="00000041">
      <w:pPr>
        <w:numPr>
          <w:ilvl w:val="1"/>
          <w:numId w:val="2"/>
        </w:numPr>
        <w:ind w:left="1440" w:hanging="360"/>
      </w:pPr>
      <w:r w:rsidDel="00000000" w:rsidR="00000000" w:rsidRPr="00000000">
        <w:rPr>
          <w:rtl w:val="0"/>
        </w:rPr>
        <w:t xml:space="preserve">If you impose work requirements, the state GDP could shrink by up to </w:t>
      </w:r>
      <w:hyperlink r:id="rId15">
        <w:r w:rsidDel="00000000" w:rsidR="00000000" w:rsidRPr="00000000">
          <w:rPr>
            <w:color w:val="1155cc"/>
            <w:u w:val="single"/>
            <w:rtl w:val="0"/>
          </w:rPr>
          <w:t xml:space="preserve">$566 million</w:t>
        </w:r>
      </w:hyperlink>
      <w:r w:rsidDel="00000000" w:rsidR="00000000" w:rsidRPr="00000000">
        <w:rPr>
          <w:rtl w:val="0"/>
        </w:rPr>
      </w:r>
    </w:p>
    <w:p w:rsidR="00000000" w:rsidDel="00000000" w:rsidP="00000000" w:rsidRDefault="00000000" w:rsidRPr="00000000" w14:paraId="00000042">
      <w:pPr>
        <w:numPr>
          <w:ilvl w:val="0"/>
          <w:numId w:val="2"/>
        </w:numPr>
        <w:ind w:left="720" w:hanging="360"/>
      </w:pPr>
      <w:r w:rsidDel="00000000" w:rsidR="00000000" w:rsidRPr="00000000">
        <w:rPr>
          <w:rtl w:val="0"/>
        </w:rPr>
        <w:t xml:space="preserve">Arkansas is a trigger law state, meaning that state Medicaid funding gets cut if federal funding falls below a certain level</w:t>
      </w:r>
    </w:p>
    <w:p w:rsidR="00000000" w:rsidDel="00000000" w:rsidP="00000000" w:rsidRDefault="00000000" w:rsidRPr="00000000" w14:paraId="00000043">
      <w:pPr>
        <w:numPr>
          <w:ilvl w:val="1"/>
          <w:numId w:val="2"/>
        </w:numPr>
        <w:ind w:left="1440" w:hanging="360"/>
      </w:pPr>
      <w:r w:rsidDel="00000000" w:rsidR="00000000" w:rsidRPr="00000000">
        <w:rPr>
          <w:rtl w:val="0"/>
        </w:rPr>
        <w:t xml:space="preserve"> </w:t>
      </w:r>
      <w:hyperlink r:id="rId16">
        <w:r w:rsidDel="00000000" w:rsidR="00000000" w:rsidRPr="00000000">
          <w:rPr>
            <w:color w:val="1155cc"/>
            <w:u w:val="single"/>
            <w:rtl w:val="0"/>
          </w:rPr>
          <w:t xml:space="preserve">25 million people nationwide could lose Medicaid coverage under the likely cuts to the program. This includes more than 250,000 Arkansans, including 100,000 rural residents and 110,000 children</w:t>
        </w:r>
      </w:hyperlink>
      <w:r w:rsidDel="00000000" w:rsidR="00000000" w:rsidRPr="00000000">
        <w:rPr>
          <w:rtl w:val="0"/>
        </w:rPr>
      </w:r>
    </w:p>
    <w:p w:rsidR="00000000" w:rsidDel="00000000" w:rsidP="00000000" w:rsidRDefault="00000000" w:rsidRPr="00000000" w14:paraId="00000044">
      <w:pPr>
        <w:numPr>
          <w:ilvl w:val="0"/>
          <w:numId w:val="2"/>
        </w:numPr>
        <w:ind w:left="720" w:hanging="360"/>
      </w:pPr>
      <w:r w:rsidDel="00000000" w:rsidR="00000000" w:rsidRPr="00000000">
        <w:rPr>
          <w:rtl w:val="0"/>
        </w:rPr>
        <w:t xml:space="preserve">We understand the thought process behind resolving waste, fraud, and abuse—no system is perfect. However, Medicaid is already the nation's most inexpensive comprehensive healthcare program, </w:t>
      </w:r>
      <w:hyperlink r:id="rId17">
        <w:r w:rsidDel="00000000" w:rsidR="00000000" w:rsidRPr="00000000">
          <w:rPr>
            <w:color w:val="1155cc"/>
            <w:u w:val="single"/>
            <w:rtl w:val="0"/>
          </w:rPr>
          <w:t xml:space="preserve">with lower cost per service and administrative expenses and an error rate no higher than 6%.</w:t>
        </w:r>
      </w:hyperlink>
      <w:r w:rsidDel="00000000" w:rsidR="00000000" w:rsidRPr="00000000">
        <w:rPr>
          <w:rtl w:val="0"/>
        </w:rPr>
      </w:r>
    </w:p>
    <w:p w:rsidR="00000000" w:rsidDel="00000000" w:rsidP="00000000" w:rsidRDefault="00000000" w:rsidRPr="00000000" w14:paraId="00000045">
      <w:pPr>
        <w:numPr>
          <w:ilvl w:val="0"/>
          <w:numId w:val="2"/>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6">
      <w:pPr>
        <w:numPr>
          <w:ilvl w:val="1"/>
          <w:numId w:val="2"/>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7">
      <w:pPr>
        <w:numPr>
          <w:ilvl w:val="2"/>
          <w:numId w:val="2"/>
        </w:numPr>
        <w:ind w:left="2160" w:hanging="360"/>
      </w:pPr>
      <w:r w:rsidDel="00000000" w:rsidR="00000000" w:rsidRPr="00000000">
        <w:rPr>
          <w:rtl w:val="0"/>
        </w:rPr>
        <w:t xml:space="preserve">Use this </w:t>
      </w:r>
      <w:hyperlink r:id="rId18">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8">
      <w:pPr>
        <w:numPr>
          <w:ilvl w:val="0"/>
          <w:numId w:val="2"/>
        </w:numPr>
        <w:ind w:left="720" w:hanging="360"/>
      </w:pPr>
      <w:r w:rsidDel="00000000" w:rsidR="00000000" w:rsidRPr="00000000">
        <w:rPr>
          <w:rtl w:val="0"/>
        </w:rPr>
        <w:t xml:space="preserve">Both Senators have strong military connections/background, so they should support the health and well-being of veterans - veterans would be disproportionately harmed by cuts to Medicaid </w:t>
      </w:r>
    </w:p>
    <w:p w:rsidR="00000000" w:rsidDel="00000000" w:rsidP="00000000" w:rsidRDefault="00000000" w:rsidRPr="00000000" w14:paraId="00000049">
      <w:pPr>
        <w:numPr>
          <w:ilvl w:val="1"/>
          <w:numId w:val="2"/>
        </w:numPr>
        <w:ind w:left="1440" w:hanging="360"/>
      </w:pPr>
      <w:r w:rsidDel="00000000" w:rsidR="00000000" w:rsidRPr="00000000">
        <w:rPr>
          <w:rtl w:val="0"/>
        </w:rPr>
        <w:t xml:space="preserve">Nearly 2 million — or 1 in 10 — veterans rely on Medicaid</w:t>
      </w:r>
    </w:p>
    <w:p w:rsidR="00000000" w:rsidDel="00000000" w:rsidP="00000000" w:rsidRDefault="00000000" w:rsidRPr="00000000" w14:paraId="0000004A">
      <w:pPr>
        <w:numPr>
          <w:ilvl w:val="1"/>
          <w:numId w:val="2"/>
        </w:numPr>
        <w:ind w:left="1440" w:hanging="360"/>
      </w:pPr>
      <w:r w:rsidDel="00000000" w:rsidR="00000000" w:rsidRPr="00000000">
        <w:rPr>
          <w:rtl w:val="0"/>
        </w:rPr>
        <w:t xml:space="preserve">And over half of the veterans on Medicaid have a disability </w:t>
      </w:r>
    </w:p>
    <w:p w:rsidR="00000000" w:rsidDel="00000000" w:rsidP="00000000" w:rsidRDefault="00000000" w:rsidRPr="00000000" w14:paraId="0000004B">
      <w:pPr>
        <w:numPr>
          <w:ilvl w:val="1"/>
          <w:numId w:val="2"/>
        </w:numPr>
        <w:ind w:left="1440" w:hanging="360"/>
      </w:pPr>
      <w:hyperlink r:id="rId19">
        <w:r w:rsidDel="00000000" w:rsidR="00000000" w:rsidRPr="00000000">
          <w:rPr>
            <w:color w:val="1155cc"/>
            <w:u w:val="single"/>
            <w:rtl w:val="0"/>
          </w:rPr>
          <w:t xml:space="preserve">https://modernmedicaid.org/medicaidspotlight/strengthening-medicaid-to-support-our-veterans/</w:t>
        </w:r>
      </w:hyperlink>
      <w:r w:rsidDel="00000000" w:rsidR="00000000" w:rsidRPr="00000000">
        <w:rPr>
          <w:rtl w:val="0"/>
        </w:rPr>
        <w:t xml:space="preserve"> </w:t>
      </w:r>
    </w:p>
    <w:p w:rsidR="00000000" w:rsidDel="00000000" w:rsidP="00000000" w:rsidRDefault="00000000" w:rsidRPr="00000000" w14:paraId="0000004C">
      <w:pPr>
        <w:numPr>
          <w:ilvl w:val="0"/>
          <w:numId w:val="2"/>
        </w:numPr>
        <w:ind w:left="720" w:hanging="360"/>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4D">
      <w:pPr>
        <w:numPr>
          <w:ilvl w:val="0"/>
          <w:numId w:val="2"/>
        </w:numPr>
        <w:ind w:left="720" w:hanging="360"/>
      </w:pPr>
      <w:r w:rsidDel="00000000" w:rsidR="00000000" w:rsidRPr="00000000">
        <w:rPr>
          <w:rtl w:val="0"/>
        </w:rPr>
        <w:t xml:space="preserve">Most importantly this is about saving lives - </w:t>
      </w:r>
      <w:hyperlink r:id="rId20">
        <w:r w:rsidDel="00000000" w:rsidR="00000000" w:rsidRPr="00000000">
          <w:rPr>
            <w:color w:val="1155cc"/>
            <w:u w:val="single"/>
            <w:rtl w:val="0"/>
          </w:rPr>
          <w:t xml:space="preserve">shrinking the federal medical assistance percentage (FMAP) would lead to almost 170,000 more uninsured people in Arkansas and over 500 more lives lost per year</w:t>
        </w:r>
      </w:hyperlink>
      <w:r w:rsidDel="00000000" w:rsidR="00000000" w:rsidRPr="00000000">
        <w:rPr>
          <w:rtl w:val="0"/>
        </w:rPr>
      </w:r>
    </w:p>
    <w:p w:rsidR="00000000" w:rsidDel="00000000" w:rsidP="00000000" w:rsidRDefault="00000000" w:rsidRPr="00000000" w14:paraId="0000004E">
      <w:pPr>
        <w:numPr>
          <w:ilvl w:val="0"/>
          <w:numId w:val="2"/>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4F">
      <w:pPr>
        <w:ind w:left="0" w:firstLine="0"/>
        <w:rPr>
          <w:b w:val="1"/>
        </w:rPr>
      </w:pP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mericanprogress.org/article/congressional-republicans-proposals-to-slash-medicaid-could-cost-tens-of-thousands-of-lives/" TargetMode="External"/><Relationship Id="rId11" Type="http://schemas.openxmlformats.org/officeDocument/2006/relationships/hyperlink" Target="https://files.kff.org/attachment/fact-sheet-medicaid-state-AR" TargetMode="External"/><Relationship Id="rId22" Type="http://schemas.openxmlformats.org/officeDocument/2006/relationships/footer" Target="footer1.xml"/><Relationship Id="rId10" Type="http://schemas.openxmlformats.org/officeDocument/2006/relationships/hyperlink" Target="https://www.house.gov/representatives" TargetMode="External"/><Relationship Id="rId21" Type="http://schemas.openxmlformats.org/officeDocument/2006/relationships/header" Target="header1.xml"/><Relationship Id="rId13" Type="http://schemas.openxmlformats.org/officeDocument/2006/relationships/hyperlink" Target="https://arkansasadvocate.com/2025/03/25/report-proposed-medicaid-snap-cuts-would-cost-arkansas-thousands-of-jobs-1b-in-gdp/" TargetMode="External"/><Relationship Id="rId12" Type="http://schemas.openxmlformats.org/officeDocument/2006/relationships/hyperlink" Target="https://www.kff.org/medicaid/issue-brief/congressional-district-interactive-map-medicaid-enrollment-by-eligibility-grou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14" Type="http://schemas.openxmlformats.org/officeDocument/2006/relationships/hyperlink" Target="https://www.commonwealthfund.org/publications/issue-briefs/2025/mar/how-cuts-medicaid-snap-could-trigger-job-loss-state-revenue" TargetMode="External"/><Relationship Id="rId17" Type="http://schemas.openxmlformats.org/officeDocument/2006/relationships/hyperlink" Target="https://healthlaw.org/medicaid-is-even-leaner-as-accountability-improves/" TargetMode="External"/><Relationship Id="rId16" Type="http://schemas.openxmlformats.org/officeDocument/2006/relationships/hyperlink" Target="https://arkansasadvocate.com/2025/03/25/report-proposed-medicaid-snap-cuts-would-cost-arkansas-thousands-of-jobs-1b-in-gdp/" TargetMode="External"/><Relationship Id="rId5" Type="http://schemas.openxmlformats.org/officeDocument/2006/relationships/styles" Target="styles.xml"/><Relationship Id="rId19" Type="http://schemas.openxmlformats.org/officeDocument/2006/relationships/hyperlink" Target="https://modernmedicaid.org/medicaidspotlight/strengthening-medicaid-to-support-our-veterans/" TargetMode="External"/><Relationship Id="rId6" Type="http://schemas.openxmlformats.org/officeDocument/2006/relationships/hyperlink" Target="mailto:rsingh@aapd.com" TargetMode="External"/><Relationship Id="rId18" Type="http://schemas.openxmlformats.org/officeDocument/2006/relationships/hyperlink" Target="https://www.dataforprogress.org/blog/2025/4/23/voters-in-every-congressional-district-oppose-cuts-to-medicaid"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