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Idaho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Idaho</w:t>
      </w:r>
    </w:p>
    <w:p w:rsidR="00000000" w:rsidDel="00000000" w:rsidP="00000000" w:rsidRDefault="00000000" w:rsidRPr="00000000" w14:paraId="00000033">
      <w:pPr>
        <w:rPr>
          <w:b w:val="1"/>
        </w:rPr>
      </w:pPr>
      <w:r w:rsidDel="00000000" w:rsidR="00000000" w:rsidRPr="00000000">
        <w:rPr>
          <w:b w:val="1"/>
          <w:rtl w:val="0"/>
        </w:rPr>
        <w:t xml:space="preserve">Senators: </w:t>
      </w:r>
      <w:r w:rsidDel="00000000" w:rsidR="00000000" w:rsidRPr="00000000">
        <w:rPr>
          <w:rtl w:val="0"/>
        </w:rPr>
        <w:t xml:space="preserve">Mike Crapo (R), Jim Risch (R)</w:t>
        <w:br w:type="textWrapping"/>
      </w: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6">
      <w:pPr>
        <w:numPr>
          <w:ilvl w:val="0"/>
          <w:numId w:val="5"/>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7">
      <w:pPr>
        <w:numPr>
          <w:ilvl w:val="0"/>
          <w:numId w:val="5"/>
        </w:numPr>
        <w:ind w:left="720" w:hanging="360"/>
      </w:pPr>
      <w:hyperlink r:id="rId12">
        <w:r w:rsidDel="00000000" w:rsidR="00000000" w:rsidRPr="00000000">
          <w:rPr>
            <w:color w:val="1155cc"/>
            <w:u w:val="single"/>
            <w:rtl w:val="0"/>
          </w:rPr>
          <w:t xml:space="preserve">Medicaid covers over 330,000 people in Idaho</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1 in 3 working-age adults with disabilities or over 38,000 constituents</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3 out of 8 children</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5 out of 8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65,000 adults ages 50 and older</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32% of births in ID are covered by Medicaid</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These proposals could mean cuts of $364 million of annual federal money to Idaho Medicaid</w:t>
      </w:r>
    </w:p>
    <w:p w:rsidR="00000000" w:rsidDel="00000000" w:rsidP="00000000" w:rsidRDefault="00000000" w:rsidRPr="00000000" w14:paraId="00000040">
      <w:pPr>
        <w:numPr>
          <w:ilvl w:val="1"/>
          <w:numId w:val="5"/>
        </w:numPr>
        <w:ind w:left="1440" w:hanging="360"/>
      </w:pPr>
      <w:r w:rsidDel="00000000" w:rsidR="00000000" w:rsidRPr="00000000">
        <w:rPr>
          <w:rtl w:val="0"/>
        </w:rPr>
        <w:t xml:space="preserve">More than 86,000 Idahoans were enrolled in Medicaid expansion</w:t>
      </w:r>
    </w:p>
    <w:p w:rsidR="00000000" w:rsidDel="00000000" w:rsidP="00000000" w:rsidRDefault="00000000" w:rsidRPr="00000000" w14:paraId="00000041">
      <w:pPr>
        <w:numPr>
          <w:ilvl w:val="1"/>
          <w:numId w:val="5"/>
        </w:numPr>
        <w:ind w:left="1440" w:hanging="360"/>
      </w:pPr>
      <w:r w:rsidDel="00000000" w:rsidR="00000000" w:rsidRPr="00000000">
        <w:rPr>
          <w:rtl w:val="0"/>
        </w:rPr>
        <w:t xml:space="preserve">Idaho is a trigger law state, meaning that state Medicaid funding gets cut if federal funding falls below a certain level - we’re worried about these thousands of people if the FMAP decreases </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4">
      <w:pPr>
        <w:numPr>
          <w:ilvl w:val="1"/>
          <w:numId w:val="5"/>
        </w:numPr>
        <w:ind w:left="1440" w:hanging="360"/>
      </w:pPr>
      <w:hyperlink r:id="rId15">
        <w:r w:rsidDel="00000000" w:rsidR="00000000" w:rsidRPr="00000000">
          <w:rPr>
            <w:color w:val="1155cc"/>
            <w:u w:val="single"/>
            <w:rtl w:val="0"/>
          </w:rPr>
          <w:t xml:space="preserve">The state GDP could shrink by over $450 million and over 4,600 jobs could be lost in 2026</w:t>
        </w:r>
      </w:hyperlink>
      <w:r w:rsidDel="00000000" w:rsidR="00000000" w:rsidRPr="00000000">
        <w:rPr>
          <w:rtl w:val="0"/>
        </w:rPr>
        <w:t xml:space="preserve"> </w:t>
      </w:r>
    </w:p>
    <w:p w:rsidR="00000000" w:rsidDel="00000000" w:rsidP="00000000" w:rsidRDefault="00000000" w:rsidRPr="00000000" w14:paraId="00000045">
      <w:pPr>
        <w:numPr>
          <w:ilvl w:val="2"/>
          <w:numId w:val="5"/>
        </w:numPr>
        <w:ind w:left="216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$159 million</w:t>
        </w:r>
      </w:hyperlink>
      <w:r w:rsidDel="00000000" w:rsidR="00000000" w:rsidRPr="00000000">
        <w:rPr>
          <w:rtl w:val="0"/>
        </w:rPr>
      </w:r>
    </w:p>
    <w:p w:rsidR="00000000" w:rsidDel="00000000" w:rsidP="00000000" w:rsidRDefault="00000000" w:rsidRPr="00000000" w14:paraId="00000046">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7">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8">
      <w:pPr>
        <w:numPr>
          <w:ilvl w:val="0"/>
          <w:numId w:val="5"/>
        </w:numPr>
        <w:ind w:left="720" w:hanging="360"/>
      </w:pPr>
      <w:hyperlink r:id="rId18">
        <w:r w:rsidDel="00000000" w:rsidR="00000000" w:rsidRPr="00000000">
          <w:rPr>
            <w:color w:val="1155cc"/>
            <w:u w:val="single"/>
            <w:rtl w:val="0"/>
          </w:rPr>
          <w:t xml:space="preserve">On the other hand, for every federal dollar invested in Medicaid, Idaho sees an increase of $1.82 in gross economic activity</w:t>
        </w:r>
      </w:hyperlink>
      <w:r w:rsidDel="00000000" w:rsidR="00000000" w:rsidRPr="00000000">
        <w:rPr>
          <w:rtl w:val="0"/>
        </w:rPr>
      </w:r>
    </w:p>
    <w:p w:rsidR="00000000" w:rsidDel="00000000" w:rsidP="00000000" w:rsidRDefault="00000000" w:rsidRPr="00000000" w14:paraId="00000049">
      <w:pPr>
        <w:numPr>
          <w:ilvl w:val="1"/>
          <w:numId w:val="5"/>
        </w:numPr>
        <w:ind w:left="1440" w:hanging="360"/>
      </w:pPr>
      <w:r w:rsidDel="00000000" w:rsidR="00000000" w:rsidRPr="00000000">
        <w:rPr>
          <w:rtl w:val="0"/>
        </w:rPr>
        <w:t xml:space="preserve">Medicaid expansion in Idaho creates 9,362 jobs throughout the state, over $35 million in general fund revenue, and $12 million in property tax revenue. </w:t>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C">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4E">
      <w:pPr>
        <w:numPr>
          <w:ilvl w:val="1"/>
          <w:numId w:val="5"/>
        </w:numPr>
        <w:ind w:left="1440" w:hanging="360"/>
      </w:pPr>
      <w:hyperlink r:id="rId19">
        <w:r w:rsidDel="00000000" w:rsidR="00000000" w:rsidRPr="00000000">
          <w:rPr>
            <w:color w:val="1155cc"/>
            <w:u w:val="single"/>
            <w:rtl w:val="0"/>
          </w:rPr>
          <w:t xml:space="preserve">One in five </w:t>
        </w:r>
      </w:hyperlink>
      <w:r w:rsidDel="00000000" w:rsidR="00000000" w:rsidRPr="00000000">
        <w:rPr>
          <w:rtl w:val="0"/>
        </w:rPr>
        <w:t xml:space="preserve">rural Idaho residents uses Medicaid for health care coverage</w:t>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We understand the thought process behind resolving waste, fraud, and abuse - no system is perfect. However, Medicaid is already the nation's most inexpensive comprehensive healthcare program, </w:t>
      </w:r>
      <w:hyperlink r:id="rId20">
        <w:r w:rsidDel="00000000" w:rsidR="00000000" w:rsidRPr="00000000">
          <w:rPr>
            <w:color w:val="1155cc"/>
            <w:u w:val="single"/>
            <w:rtl w:val="0"/>
          </w:rPr>
          <w:t xml:space="preserve">with lower cost per service and administrative expenses and an error rate no higher than 6%.</w:t>
        </w:r>
      </w:hyperlink>
      <w:r w:rsidDel="00000000" w:rsidR="00000000" w:rsidRPr="00000000">
        <w:rPr>
          <w:rtl w:val="0"/>
        </w:rPr>
        <w:t xml:space="preserve"> </w:t>
      </w:r>
    </w:p>
    <w:p w:rsidR="00000000" w:rsidDel="00000000" w:rsidP="00000000" w:rsidRDefault="00000000" w:rsidRPr="00000000" w14:paraId="00000050">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51">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52">
      <w:pPr>
        <w:numPr>
          <w:ilvl w:val="2"/>
          <w:numId w:val="5"/>
        </w:numPr>
        <w:ind w:left="2160" w:hanging="360"/>
      </w:pPr>
      <w:r w:rsidDel="00000000" w:rsidR="00000000" w:rsidRPr="00000000">
        <w:rPr>
          <w:rtl w:val="0"/>
        </w:rPr>
        <w:t xml:space="preserve">Use this </w:t>
      </w:r>
      <w:hyperlink r:id="rId21">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3">
      <w:pPr>
        <w:numPr>
          <w:ilvl w:val="0"/>
          <w:numId w:val="5"/>
        </w:numPr>
        <w:ind w:left="720" w:hanging="360"/>
      </w:pPr>
      <w:r w:rsidDel="00000000" w:rsidR="00000000" w:rsidRPr="00000000">
        <w:rPr>
          <w:rtl w:val="0"/>
        </w:rPr>
        <w:t xml:space="preserve">Senator Risch has emphasized the importance of job creation and economic development in the past - these issues are connected to healthcare and Medicaid since health and well-being are the basis for studying, obtaining jobs, and maintaining a successful lifestyle</w:t>
      </w:r>
    </w:p>
    <w:p w:rsidR="00000000" w:rsidDel="00000000" w:rsidP="00000000" w:rsidRDefault="00000000" w:rsidRPr="00000000" w14:paraId="00000054">
      <w:pPr>
        <w:numPr>
          <w:ilvl w:val="0"/>
          <w:numId w:val="5"/>
        </w:numPr>
        <w:ind w:left="720" w:hanging="360"/>
      </w:pPr>
      <w:r w:rsidDel="00000000" w:rsidR="00000000" w:rsidRPr="00000000">
        <w:rPr>
          <w:rtl w:val="0"/>
        </w:rPr>
        <w:t xml:space="preserve">As a veteran, we know Senator Crapo supports Idaho vets strongly - cuts to Medicaid would disproportionately harm veterans </w:t>
      </w:r>
    </w:p>
    <w:p w:rsidR="00000000" w:rsidDel="00000000" w:rsidP="00000000" w:rsidRDefault="00000000" w:rsidRPr="00000000" w14:paraId="00000055">
      <w:pPr>
        <w:numPr>
          <w:ilvl w:val="1"/>
          <w:numId w:val="5"/>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6">
      <w:pPr>
        <w:numPr>
          <w:ilvl w:val="1"/>
          <w:numId w:val="5"/>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7">
      <w:pPr>
        <w:numPr>
          <w:ilvl w:val="1"/>
          <w:numId w:val="5"/>
        </w:numPr>
        <w:ind w:left="1440" w:hanging="360"/>
      </w:pPr>
      <w:hyperlink r:id="rId22">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r>
    </w:p>
    <w:p w:rsidR="00000000" w:rsidDel="00000000" w:rsidP="00000000" w:rsidRDefault="00000000" w:rsidRPr="00000000" w14:paraId="00000058">
      <w:pPr>
        <w:numPr>
          <w:ilvl w:val="0"/>
          <w:numId w:val="5"/>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9">
      <w:pPr>
        <w:numPr>
          <w:ilvl w:val="0"/>
          <w:numId w:val="5"/>
        </w:numPr>
        <w:ind w:left="720" w:hanging="360"/>
      </w:pPr>
      <w:r w:rsidDel="00000000" w:rsidR="00000000" w:rsidRPr="00000000">
        <w:rPr>
          <w:rtl w:val="0"/>
        </w:rPr>
        <w:t xml:space="preserve">Millions of people could be cut off from health coverage or lose health care benefits if state policymakers responded with deep cuts to Medicaid. Losing health coverage could push people to take on medical debt or force them to avoid or delay care, harming their health.</w:t>
      </w:r>
    </w:p>
    <w:p w:rsidR="00000000" w:rsidDel="00000000" w:rsidP="00000000" w:rsidRDefault="00000000" w:rsidRPr="00000000" w14:paraId="0000005A">
      <w:pPr>
        <w:numPr>
          <w:ilvl w:val="1"/>
          <w:numId w:val="5"/>
        </w:numPr>
        <w:ind w:left="1440" w:hanging="360"/>
      </w:pPr>
      <w:r w:rsidDel="00000000" w:rsidR="00000000" w:rsidRPr="00000000">
        <w:rPr>
          <w:rtl w:val="0"/>
        </w:rPr>
        <w:t xml:space="preserve">This is about saving lives - </w:t>
      </w:r>
      <w:hyperlink r:id="rId23">
        <w:r w:rsidDel="00000000" w:rsidR="00000000" w:rsidRPr="00000000">
          <w:rPr>
            <w:color w:val="1155cc"/>
            <w:u w:val="single"/>
            <w:rtl w:val="0"/>
          </w:rPr>
          <w:t xml:space="preserve">shrinking the federal medical assistance percentage (FMAP) could lead to over 61,000 more uninsured people in Idaho and almost 200 more lives lost per year</w:t>
        </w:r>
      </w:hyperlink>
      <w:r w:rsidDel="00000000" w:rsidR="00000000" w:rsidRPr="00000000">
        <w:rPr>
          <w:rtl w:val="0"/>
        </w:rPr>
      </w:r>
    </w:p>
    <w:p w:rsidR="00000000" w:rsidDel="00000000" w:rsidP="00000000" w:rsidRDefault="00000000" w:rsidRPr="00000000" w14:paraId="0000005B">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ealthlaw.org/medicaid-is-even-leaner-as-accountability-improves/" TargetMode="External"/><Relationship Id="rId22" Type="http://schemas.openxmlformats.org/officeDocument/2006/relationships/hyperlink" Target="https://modernmedicaid.org/medicaidspotlight/strengthening-medicaid-to-support-our-veterans/" TargetMode="External"/><Relationship Id="rId21" Type="http://schemas.openxmlformats.org/officeDocument/2006/relationships/hyperlink" Target="https://www.dataforprogress.org/blog/2025/4/23/voters-in-every-congressional-district-oppose-cuts-to-medicaid" TargetMode="External"/><Relationship Id="rId24" Type="http://schemas.openxmlformats.org/officeDocument/2006/relationships/header" Target="header1.xml"/><Relationship Id="rId23" Type="http://schemas.openxmlformats.org/officeDocument/2006/relationships/hyperlink" Target="https://www.americanprogress.org/article/congressional-republicans-proposals-to-slash-medicaid-could-cost-tens-of-thousands-of-l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singh@aapd.com"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10" Type="http://schemas.openxmlformats.org/officeDocument/2006/relationships/hyperlink" Target="https://www.house.gov/representatives#state-california" TargetMode="Externa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ID"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9" Type="http://schemas.openxmlformats.org/officeDocument/2006/relationships/hyperlink" Target="https://www.idahopress.com/news/local/snap-medicaid-advocates-proposed-congressional-budget-cuts-could-have-devastating-consequences-in-idaho/article_815b96e6-9ef7-470f-8a96-ad9f904e93fb.html" TargetMode="External"/><Relationship Id="rId18" Type="http://schemas.openxmlformats.org/officeDocument/2006/relationships/hyperlink" Target="https://idahofiscal.org/medicaid-expansion-remains-fiscally-responsible-policy-choice-for-idah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