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4"/>
          <w:szCs w:val="44"/>
        </w:rPr>
      </w:pPr>
      <w:bookmarkStart w:colFirst="0" w:colLast="0" w:name="_jdryn69blclb" w:id="0"/>
      <w:bookmarkEnd w:id="0"/>
      <w:r w:rsidDel="00000000" w:rsidR="00000000" w:rsidRPr="00000000">
        <w:rPr>
          <w:sz w:val="44"/>
          <w:szCs w:val="44"/>
          <w:rtl w:val="0"/>
        </w:rPr>
        <w:t xml:space="preserve">North Carolina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4"/>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4"/>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4"/>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5"/>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5"/>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3"/>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3"/>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3"/>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3"/>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3"/>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North Carolina</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Thom Tillis (R) and Ted Budd (R)</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Talking Points:</w:t>
      </w:r>
    </w:p>
    <w:p w:rsidR="00000000" w:rsidDel="00000000" w:rsidP="00000000" w:rsidRDefault="00000000" w:rsidRPr="00000000" w14:paraId="00000037">
      <w:pPr>
        <w:numPr>
          <w:ilvl w:val="0"/>
          <w:numId w:val="2"/>
        </w:numPr>
        <w:ind w:left="720" w:hanging="360"/>
      </w:pPr>
      <w:hyperlink r:id="rId11">
        <w:r w:rsidDel="00000000" w:rsidR="00000000" w:rsidRPr="00000000">
          <w:rPr>
            <w:color w:val="1155cc"/>
            <w:u w:val="single"/>
            <w:rtl w:val="0"/>
          </w:rPr>
          <w:t xml:space="preserve">2,648,378 enrolled in Medicaid in North Carolina</w:t>
        </w:r>
      </w:hyperlink>
      <w:r w:rsidDel="00000000" w:rsidR="00000000" w:rsidRPr="00000000">
        <w:rPr>
          <w:rtl w:val="0"/>
        </w:rPr>
      </w:r>
    </w:p>
    <w:p w:rsidR="00000000" w:rsidDel="00000000" w:rsidP="00000000" w:rsidRDefault="00000000" w:rsidRPr="00000000" w14:paraId="00000038">
      <w:pPr>
        <w:numPr>
          <w:ilvl w:val="1"/>
          <w:numId w:val="2"/>
        </w:numPr>
        <w:ind w:left="1440" w:hanging="360"/>
      </w:pPr>
      <w:r w:rsidDel="00000000" w:rsidR="00000000" w:rsidRPr="00000000">
        <w:rPr>
          <w:rtl w:val="0"/>
        </w:rPr>
        <w:t xml:space="preserve">3 out of 10 working-age adults with disabilities or over 176,000 constituents </w:t>
      </w:r>
    </w:p>
    <w:p w:rsidR="00000000" w:rsidDel="00000000" w:rsidP="00000000" w:rsidRDefault="00000000" w:rsidRPr="00000000" w14:paraId="00000039">
      <w:pPr>
        <w:numPr>
          <w:ilvl w:val="1"/>
          <w:numId w:val="2"/>
        </w:numPr>
        <w:ind w:left="1440" w:hanging="360"/>
      </w:pPr>
      <w:r w:rsidDel="00000000" w:rsidR="00000000" w:rsidRPr="00000000">
        <w:rPr>
          <w:rtl w:val="0"/>
        </w:rPr>
        <w:t xml:space="preserve">2 out of 5 children</w:t>
      </w:r>
    </w:p>
    <w:p w:rsidR="00000000" w:rsidDel="00000000" w:rsidP="00000000" w:rsidRDefault="00000000" w:rsidRPr="00000000" w14:paraId="0000003A">
      <w:pPr>
        <w:numPr>
          <w:ilvl w:val="1"/>
          <w:numId w:val="2"/>
        </w:numPr>
        <w:ind w:left="1440" w:hanging="360"/>
      </w:pPr>
      <w:r w:rsidDel="00000000" w:rsidR="00000000" w:rsidRPr="00000000">
        <w:rPr>
          <w:rtl w:val="0"/>
        </w:rPr>
        <w:t xml:space="preserve">5 out of 8 nursing home residents</w:t>
      </w:r>
    </w:p>
    <w:p w:rsidR="00000000" w:rsidDel="00000000" w:rsidP="00000000" w:rsidRDefault="00000000" w:rsidRPr="00000000" w14:paraId="0000003B">
      <w:pPr>
        <w:numPr>
          <w:ilvl w:val="1"/>
          <w:numId w:val="2"/>
        </w:numPr>
        <w:ind w:left="1440" w:hanging="360"/>
      </w:pPr>
      <w:r w:rsidDel="00000000" w:rsidR="00000000" w:rsidRPr="00000000">
        <w:rPr>
          <w:rtl w:val="0"/>
        </w:rPr>
        <w:t xml:space="preserve">525,000 adults ages 50 and older </w:t>
      </w:r>
    </w:p>
    <w:p w:rsidR="00000000" w:rsidDel="00000000" w:rsidP="00000000" w:rsidRDefault="00000000" w:rsidRPr="00000000" w14:paraId="0000003C">
      <w:pPr>
        <w:numPr>
          <w:ilvl w:val="1"/>
          <w:numId w:val="2"/>
        </w:numPr>
        <w:ind w:left="1440" w:hanging="360"/>
      </w:pPr>
      <w:r w:rsidDel="00000000" w:rsidR="00000000" w:rsidRPr="00000000">
        <w:rPr>
          <w:rtl w:val="0"/>
        </w:rPr>
        <w:t xml:space="preserve">Look up district specific data using this </w:t>
      </w:r>
      <w:hyperlink r:id="rId12">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D">
      <w:pPr>
        <w:numPr>
          <w:ilvl w:val="0"/>
          <w:numId w:val="2"/>
        </w:numPr>
        <w:ind w:left="720" w:hanging="360"/>
      </w:pPr>
      <w:r w:rsidDel="00000000" w:rsidR="00000000" w:rsidRPr="00000000">
        <w:rPr>
          <w:rtl w:val="0"/>
        </w:rPr>
        <w:t xml:space="preserve">38% of births in NC are covered by Medicaid</w:t>
      </w:r>
    </w:p>
    <w:p w:rsidR="00000000" w:rsidDel="00000000" w:rsidP="00000000" w:rsidRDefault="00000000" w:rsidRPr="00000000" w14:paraId="0000003E">
      <w:pPr>
        <w:numPr>
          <w:ilvl w:val="0"/>
          <w:numId w:val="2"/>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3">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3F">
      <w:pPr>
        <w:numPr>
          <w:ilvl w:val="0"/>
          <w:numId w:val="2"/>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0">
      <w:pPr>
        <w:numPr>
          <w:ilvl w:val="1"/>
          <w:numId w:val="2"/>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1">
      <w:pPr>
        <w:numPr>
          <w:ilvl w:val="0"/>
          <w:numId w:val="2"/>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2">
      <w:pPr>
        <w:numPr>
          <w:ilvl w:val="0"/>
          <w:numId w:val="2"/>
        </w:numPr>
        <w:ind w:left="720" w:hanging="360"/>
      </w:pPr>
      <w:r w:rsidDel="00000000" w:rsidR="00000000" w:rsidRPr="00000000">
        <w:rPr>
          <w:rtl w:val="0"/>
        </w:rPr>
        <w:t xml:space="preserve">Federal Medicaid cuts could lead to further rollback, as North Carolina’s trigger law could cut state Medicaid funding if federal funding falls below a certain level.  </w:t>
      </w:r>
    </w:p>
    <w:p w:rsidR="00000000" w:rsidDel="00000000" w:rsidP="00000000" w:rsidRDefault="00000000" w:rsidRPr="00000000" w14:paraId="00000043">
      <w:pPr>
        <w:numPr>
          <w:ilvl w:val="0"/>
          <w:numId w:val="2"/>
        </w:numPr>
        <w:ind w:left="720" w:hanging="360"/>
      </w:pPr>
      <w:r w:rsidDel="00000000" w:rsidR="00000000" w:rsidRPr="00000000">
        <w:rPr>
          <w:rtl w:val="0"/>
        </w:rPr>
        <w:t xml:space="preserve">Medicaid cuts would really hurt North Carolina.</w:t>
      </w:r>
      <w:r w:rsidDel="00000000" w:rsidR="00000000" w:rsidRPr="00000000">
        <w:rPr>
          <w:rtl w:val="0"/>
        </w:rPr>
        <w:t xml:space="preserve"> </w:t>
      </w:r>
      <w:r w:rsidDel="00000000" w:rsidR="00000000" w:rsidRPr="00000000">
        <w:rPr>
          <w:rtl w:val="0"/>
        </w:rPr>
        <w:t xml:space="preserve">We'd lose the benefits</w:t>
      </w:r>
      <w:r w:rsidDel="00000000" w:rsidR="00000000" w:rsidRPr="00000000">
        <w:rPr>
          <w:rtl w:val="0"/>
        </w:rPr>
        <w:t xml:space="preserve"> and likely </w:t>
      </w:r>
      <w:r w:rsidDel="00000000" w:rsidR="00000000" w:rsidRPr="00000000">
        <w:rPr>
          <w:rtl w:val="0"/>
        </w:rPr>
        <w:t xml:space="preserve">see job losses in healthcare, which would hit local economies hard.</w:t>
      </w:r>
      <w:r w:rsidDel="00000000" w:rsidR="00000000" w:rsidRPr="00000000">
        <w:rPr>
          <w:rtl w:val="0"/>
        </w:rPr>
        <w:t xml:space="preserve"> </w:t>
      </w:r>
      <w:r w:rsidDel="00000000" w:rsidR="00000000" w:rsidRPr="00000000">
        <w:rPr>
          <w:rtl w:val="0"/>
        </w:rPr>
        <w:t xml:space="preserve">Plus, hospitals would struggle and have to deal with more unpaid bills, and that would likely mean higher premiums for everyone with insurance in North Carolina.</w:t>
      </w:r>
      <w:r w:rsidDel="00000000" w:rsidR="00000000" w:rsidRPr="00000000">
        <w:rPr>
          <w:rtl w:val="0"/>
        </w:rPr>
      </w:r>
    </w:p>
    <w:p w:rsidR="00000000" w:rsidDel="00000000" w:rsidP="00000000" w:rsidRDefault="00000000" w:rsidRPr="00000000" w14:paraId="00000044">
      <w:pPr>
        <w:numPr>
          <w:ilvl w:val="1"/>
          <w:numId w:val="2"/>
        </w:numPr>
        <w:ind w:left="1440" w:hanging="360"/>
      </w:pPr>
      <w:r w:rsidDel="00000000" w:rsidR="00000000" w:rsidRPr="00000000">
        <w:rPr>
          <w:rtl w:val="0"/>
        </w:rPr>
        <w:t xml:space="preserve">Many Medicaid agencies are currently understaffed and underfunded, with additional repeals contributing to </w:t>
      </w:r>
      <w:hyperlink r:id="rId14">
        <w:r w:rsidDel="00000000" w:rsidR="00000000" w:rsidRPr="00000000">
          <w:rPr>
            <w:color w:val="1155cc"/>
            <w:u w:val="single"/>
            <w:rtl w:val="0"/>
          </w:rPr>
          <w:t xml:space="preserve">higher disenrollment rates and long call center wait times.</w:t>
        </w:r>
      </w:hyperlink>
      <w:r w:rsidDel="00000000" w:rsidR="00000000" w:rsidRPr="00000000">
        <w:rPr>
          <w:rtl w:val="0"/>
        </w:rPr>
      </w:r>
    </w:p>
    <w:p w:rsidR="00000000" w:rsidDel="00000000" w:rsidP="00000000" w:rsidRDefault="00000000" w:rsidRPr="00000000" w14:paraId="00000045">
      <w:pPr>
        <w:numPr>
          <w:ilvl w:val="0"/>
          <w:numId w:val="2"/>
        </w:numPr>
        <w:ind w:left="720" w:hanging="360"/>
      </w:pPr>
      <w:r w:rsidDel="00000000" w:rsidR="00000000" w:rsidRPr="00000000">
        <w:rPr>
          <w:rtl w:val="0"/>
        </w:rPr>
        <w:t xml:space="preserve">All of us are already struggling with higher costs of living but cuts to Medicaid will lead to cuts in services and harm your constituents’ health, along with straining both the health systems and the economic systems of the state</w:t>
      </w:r>
    </w:p>
    <w:p w:rsidR="00000000" w:rsidDel="00000000" w:rsidP="00000000" w:rsidRDefault="00000000" w:rsidRPr="00000000" w14:paraId="00000046">
      <w:pPr>
        <w:numPr>
          <w:ilvl w:val="1"/>
          <w:numId w:val="2"/>
        </w:numPr>
        <w:ind w:left="1440" w:hanging="360"/>
      </w:pPr>
      <w:hyperlink r:id="rId15">
        <w:r w:rsidDel="00000000" w:rsidR="00000000" w:rsidRPr="00000000">
          <w:rPr>
            <w:color w:val="1155cc"/>
            <w:u w:val="single"/>
            <w:rtl w:val="0"/>
          </w:rPr>
          <w:t xml:space="preserve">The state GDP could shrink by over $3 billion and over 30,000 jobs could be lost in 2026</w:t>
        </w:r>
      </w:hyperlink>
      <w:r w:rsidDel="00000000" w:rsidR="00000000" w:rsidRPr="00000000">
        <w:rPr>
          <w:rtl w:val="0"/>
        </w:rPr>
      </w:r>
    </w:p>
    <w:p w:rsidR="00000000" w:rsidDel="00000000" w:rsidP="00000000" w:rsidRDefault="00000000" w:rsidRPr="00000000" w14:paraId="00000047">
      <w:pPr>
        <w:numPr>
          <w:ilvl w:val="1"/>
          <w:numId w:val="2"/>
        </w:numPr>
        <w:ind w:left="1440" w:hanging="360"/>
      </w:pPr>
      <w:r w:rsidDel="00000000" w:rsidR="00000000" w:rsidRPr="00000000">
        <w:rPr>
          <w:rtl w:val="0"/>
        </w:rPr>
        <w:t xml:space="preserve">If you impose work requirements the state GDP could shrink by up to </w:t>
      </w:r>
      <w:hyperlink r:id="rId16">
        <w:r w:rsidDel="00000000" w:rsidR="00000000" w:rsidRPr="00000000">
          <w:rPr>
            <w:color w:val="1155cc"/>
            <w:u w:val="single"/>
            <w:rtl w:val="0"/>
          </w:rPr>
          <w:t xml:space="preserve">$2 billion</w:t>
        </w:r>
      </w:hyperlink>
      <w:r w:rsidDel="00000000" w:rsidR="00000000" w:rsidRPr="00000000">
        <w:rPr>
          <w:rtl w:val="0"/>
        </w:rPr>
      </w:r>
    </w:p>
    <w:p w:rsidR="00000000" w:rsidDel="00000000" w:rsidP="00000000" w:rsidRDefault="00000000" w:rsidRPr="00000000" w14:paraId="00000048">
      <w:pPr>
        <w:numPr>
          <w:ilvl w:val="0"/>
          <w:numId w:val="2"/>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9">
      <w:pPr>
        <w:numPr>
          <w:ilvl w:val="1"/>
          <w:numId w:val="2"/>
        </w:numPr>
        <w:ind w:left="1440" w:hanging="360"/>
      </w:pPr>
      <w:r w:rsidDel="00000000" w:rsidR="00000000" w:rsidRPr="00000000">
        <w:rPr>
          <w:rtl w:val="0"/>
        </w:rPr>
        <w:t xml:space="preserve">The harm is very real if mandated though - </w:t>
      </w:r>
      <w:hyperlink r:id="rId17">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A">
      <w:pPr>
        <w:numPr>
          <w:ilvl w:val="0"/>
          <w:numId w:val="2"/>
        </w:numPr>
        <w:ind w:left="720" w:hanging="360"/>
      </w:pPr>
      <w:r w:rsidDel="00000000" w:rsidR="00000000" w:rsidRPr="00000000">
        <w:rPr>
          <w:rtl w:val="0"/>
        </w:rPr>
        <w:t xml:space="preserve">We understand the thought process behind resolving waste, fraud, and abuse—no system is perfect. However, Medicaid is already the most inexpensive comprehensive healthcare program in the nation, </w:t>
      </w:r>
      <w:hyperlink r:id="rId18">
        <w:r w:rsidDel="00000000" w:rsidR="00000000" w:rsidRPr="00000000">
          <w:rPr>
            <w:color w:val="1155cc"/>
            <w:u w:val="single"/>
            <w:rtl w:val="0"/>
          </w:rPr>
          <w:t xml:space="preserve">with lower cost per service and administrative costs and an error rate of no higher than 6%.</w:t>
        </w:r>
      </w:hyperlink>
      <w:r w:rsidDel="00000000" w:rsidR="00000000" w:rsidRPr="00000000">
        <w:rPr>
          <w:rtl w:val="0"/>
        </w:rPr>
        <w:t xml:space="preserve"> </w:t>
      </w:r>
    </w:p>
    <w:p w:rsidR="00000000" w:rsidDel="00000000" w:rsidP="00000000" w:rsidRDefault="00000000" w:rsidRPr="00000000" w14:paraId="0000004B">
      <w:pPr>
        <w:numPr>
          <w:ilvl w:val="0"/>
          <w:numId w:val="2"/>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C">
      <w:pPr>
        <w:numPr>
          <w:ilvl w:val="1"/>
          <w:numId w:val="2"/>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D">
      <w:pPr>
        <w:numPr>
          <w:ilvl w:val="2"/>
          <w:numId w:val="2"/>
        </w:numPr>
        <w:ind w:left="2160" w:hanging="360"/>
      </w:pPr>
      <w:r w:rsidDel="00000000" w:rsidR="00000000" w:rsidRPr="00000000">
        <w:rPr>
          <w:rtl w:val="0"/>
        </w:rPr>
        <w:t xml:space="preserve">Use this </w:t>
      </w:r>
      <w:hyperlink r:id="rId19">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E">
      <w:pPr>
        <w:numPr>
          <w:ilvl w:val="0"/>
          <w:numId w:val="2"/>
        </w:numPr>
        <w:ind w:left="720" w:hanging="360"/>
      </w:pPr>
      <w:r w:rsidDel="00000000" w:rsidR="00000000" w:rsidRPr="00000000">
        <w:rPr>
          <w:rtl w:val="0"/>
        </w:rPr>
        <w:t xml:space="preserve">Senator Tillis has made efforts in the past to advance rural healthcare</w:t>
      </w:r>
    </w:p>
    <w:p w:rsidR="00000000" w:rsidDel="00000000" w:rsidP="00000000" w:rsidRDefault="00000000" w:rsidRPr="00000000" w14:paraId="0000004F">
      <w:pPr>
        <w:numPr>
          <w:ilvl w:val="1"/>
          <w:numId w:val="2"/>
        </w:numPr>
        <w:ind w:left="1440" w:hanging="360"/>
      </w:pPr>
      <w:r w:rsidDel="00000000" w:rsidR="00000000" w:rsidRPr="00000000">
        <w:rPr>
          <w:rtl w:val="0"/>
        </w:rPr>
        <w:t xml:space="preserve">Cutting Medicaid would have an extremely harsh impact on rural North Carolinians</w:t>
      </w:r>
    </w:p>
    <w:p w:rsidR="00000000" w:rsidDel="00000000" w:rsidP="00000000" w:rsidRDefault="00000000" w:rsidRPr="00000000" w14:paraId="00000050">
      <w:pPr>
        <w:numPr>
          <w:ilvl w:val="1"/>
          <w:numId w:val="2"/>
        </w:numPr>
        <w:ind w:left="1440" w:hanging="360"/>
      </w:pPr>
      <w:hyperlink r:id="rId20">
        <w:r w:rsidDel="00000000" w:rsidR="00000000" w:rsidRPr="00000000">
          <w:rPr>
            <w:color w:val="1155cc"/>
            <w:u w:val="single"/>
            <w:rtl w:val="0"/>
          </w:rPr>
          <w:t xml:space="preserve">Nearly 40% of NC’s Medicaid beneficiaries live in rural counties - over 1.2 million North Carolina residents </w:t>
        </w:r>
      </w:hyperlink>
      <w:r w:rsidDel="00000000" w:rsidR="00000000" w:rsidRPr="00000000">
        <w:rPr>
          <w:rtl w:val="0"/>
        </w:rPr>
      </w:r>
    </w:p>
    <w:p w:rsidR="00000000" w:rsidDel="00000000" w:rsidP="00000000" w:rsidRDefault="00000000" w:rsidRPr="00000000" w14:paraId="00000051">
      <w:pPr>
        <w:numPr>
          <w:ilvl w:val="1"/>
          <w:numId w:val="2"/>
        </w:numPr>
        <w:ind w:left="1440" w:hanging="360"/>
      </w:pPr>
      <w:r w:rsidDel="00000000" w:rsidR="00000000" w:rsidRPr="00000000">
        <w:rPr>
          <w:rtl w:val="0"/>
        </w:rPr>
        <w:t xml:space="preserve">12 rural hospitals have closed down since 2005 and 7 more are on the verge of closing </w:t>
      </w:r>
    </w:p>
    <w:p w:rsidR="00000000" w:rsidDel="00000000" w:rsidP="00000000" w:rsidRDefault="00000000" w:rsidRPr="00000000" w14:paraId="00000052">
      <w:pPr>
        <w:numPr>
          <w:ilvl w:val="0"/>
          <w:numId w:val="2"/>
        </w:numPr>
        <w:ind w:left="720" w:hanging="360"/>
      </w:pPr>
      <w:r w:rsidDel="00000000" w:rsidR="00000000" w:rsidRPr="00000000">
        <w:rPr>
          <w:rtl w:val="0"/>
        </w:rPr>
        <w:t xml:space="preserve">Research Senators and Representatives and the issues important to them to make connections during meetings</w:t>
      </w:r>
    </w:p>
    <w:p w:rsidR="00000000" w:rsidDel="00000000" w:rsidP="00000000" w:rsidRDefault="00000000" w:rsidRPr="00000000" w14:paraId="00000053">
      <w:pPr>
        <w:numPr>
          <w:ilvl w:val="0"/>
          <w:numId w:val="2"/>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54">
      <w:pPr>
        <w:numPr>
          <w:ilvl w:val="1"/>
          <w:numId w:val="2"/>
        </w:numPr>
        <w:ind w:left="1440" w:hanging="360"/>
      </w:pPr>
      <w:r w:rsidDel="00000000" w:rsidR="00000000" w:rsidRPr="00000000">
        <w:rPr>
          <w:rtl w:val="0"/>
        </w:rPr>
        <w:t xml:space="preserve">This is about saving lives - </w:t>
      </w:r>
      <w:hyperlink r:id="rId21">
        <w:r w:rsidDel="00000000" w:rsidR="00000000" w:rsidRPr="00000000">
          <w:rPr>
            <w:color w:val="1155cc"/>
            <w:u w:val="single"/>
            <w:rtl w:val="0"/>
          </w:rPr>
          <w:t xml:space="preserve">shrinking the federal medical assistance percentage (FMAP) could lead to over 350,000 more uninsured people in North Carolina and at least 950 more lives lost per year</w:t>
        </w:r>
      </w:hyperlink>
      <w:r w:rsidDel="00000000" w:rsidR="00000000" w:rsidRPr="00000000">
        <w:rPr>
          <w:rtl w:val="0"/>
        </w:rPr>
      </w:r>
    </w:p>
    <w:p w:rsidR="00000000" w:rsidDel="00000000" w:rsidP="00000000" w:rsidRDefault="00000000" w:rsidRPr="00000000" w14:paraId="00000055">
      <w:pPr>
        <w:numPr>
          <w:ilvl w:val="0"/>
          <w:numId w:val="2"/>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ind w:left="0" w:firstLine="0"/>
        <w:rPr/>
      </w:pPr>
      <w:r w:rsidDel="00000000" w:rsidR="00000000" w:rsidRPr="00000000">
        <w:rPr>
          <w:rtl w:val="0"/>
        </w:rPr>
      </w:r>
    </w:p>
    <w:sectPr>
      <w:headerReference r:id="rId22" w:type="default"/>
      <w:foot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ncnewsline.com/2025/02/28/congress-slash-medicaid-north-carolina-health-panel-grave-impacts/" TargetMode="External"/><Relationship Id="rId11" Type="http://schemas.openxmlformats.org/officeDocument/2006/relationships/hyperlink" Target="https://files.kff.org/attachment/fact-sheet-medicaid-state-NC" TargetMode="External"/><Relationship Id="rId22" Type="http://schemas.openxmlformats.org/officeDocument/2006/relationships/header" Target="header1.xml"/><Relationship Id="rId10" Type="http://schemas.openxmlformats.org/officeDocument/2006/relationships/hyperlink" Target="https://www.house.gov/representatives#state-california" TargetMode="External"/><Relationship Id="rId21" Type="http://schemas.openxmlformats.org/officeDocument/2006/relationships/hyperlink" Target="https://www.americanprogress.org/article/congressional-republicans-proposals-to-slash-medicaid-could-cost-tens-of-thousands-of-lives/" TargetMode="External"/><Relationship Id="rId13" Type="http://schemas.openxmlformats.org/officeDocument/2006/relationships/hyperlink" Target="https://www.aarp.org/pri/topics/ltss/family-caregiving/caregiving-in-the-united-states/" TargetMode="External"/><Relationship Id="rId12" Type="http://schemas.openxmlformats.org/officeDocument/2006/relationships/hyperlink" Target="https://www.kff.org/medicaid/issue-brief/congressional-district-interactive-map-medicaid-enrollment-by-eligibility-group/"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commonwealthfund.org/publications/issue-briefs/2025/mar/how-cuts-medicaid-snap-could-trigger-job-loss-state-revenue" TargetMode="External"/><Relationship Id="rId14" Type="http://schemas.openxmlformats.org/officeDocument/2006/relationships/hyperlink" Target="https://www.cbpp.org/research/health/state-efforts-to-take-medicaid-health-coverage-away-from-people-likely-to-resurface"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16"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5" Type="http://schemas.openxmlformats.org/officeDocument/2006/relationships/styles" Target="styles.xml"/><Relationship Id="rId19" Type="http://schemas.openxmlformats.org/officeDocument/2006/relationships/hyperlink" Target="https://www.dataforprogress.org/blog/2025/4/23/voters-in-every-congressional-district-oppose-cuts-to-medicaid" TargetMode="External"/><Relationship Id="rId6" Type="http://schemas.openxmlformats.org/officeDocument/2006/relationships/hyperlink" Target="mailto:rsingh@aapd.com" TargetMode="External"/><Relationship Id="rId18" Type="http://schemas.openxmlformats.org/officeDocument/2006/relationships/hyperlink" Target="https://healthlaw.org/medicaid-is-even-leaner-as-accountability-improves/"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